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90" w:rsidRDefault="009D3890" w:rsidP="009D3890">
      <w:pPr>
        <w:spacing w:after="0" w:line="240" w:lineRule="auto"/>
        <w:jc w:val="center"/>
        <w:rPr>
          <w:rFonts w:ascii="Times New Roman" w:hAnsi="Times New Roman"/>
        </w:rPr>
      </w:pPr>
    </w:p>
    <w:p w:rsidR="009D3890" w:rsidRDefault="009D3890" w:rsidP="009D389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Положение о порядке привлечения, расходования и учёта добровольных пожертвований, поступающих от физических и юридических лиц</w:t>
      </w:r>
    </w:p>
    <w:p w:rsidR="009D3890" w:rsidRDefault="009D3890" w:rsidP="009D3890">
      <w:pPr>
        <w:jc w:val="center"/>
        <w:rPr>
          <w:rFonts w:ascii="Times New Roman" w:hAnsi="Times New Roman"/>
        </w:rPr>
      </w:pPr>
    </w:p>
    <w:p w:rsidR="009D3890" w:rsidRDefault="009D3890" w:rsidP="009D389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:rsidR="009D3890" w:rsidRPr="00C4390A" w:rsidRDefault="009D3890" w:rsidP="009D3890">
      <w:pPr>
        <w:pStyle w:val="1"/>
        <w:jc w:val="both"/>
        <w:rPr>
          <w:b w:val="0"/>
          <w:sz w:val="22"/>
          <w:szCs w:val="22"/>
        </w:rPr>
      </w:pPr>
      <w:r w:rsidRPr="00C4390A">
        <w:rPr>
          <w:b w:val="0"/>
          <w:sz w:val="22"/>
          <w:szCs w:val="22"/>
        </w:rPr>
        <w:t xml:space="preserve">1.1.   </w:t>
      </w:r>
      <w:proofErr w:type="gramStart"/>
      <w:r w:rsidRPr="00C4390A">
        <w:rPr>
          <w:b w:val="0"/>
          <w:sz w:val="22"/>
          <w:szCs w:val="22"/>
        </w:rPr>
        <w:t>Настоящее положение разработано в соответствии с Гражданским кодексом Российской Федерации, Федеральный закон "О государственной социальной помощи" от 17.07.1999 N 178-ФЗ, Федеральный закон "Об основах социального обслуживания граждан в Российской Федерации" от 28.12.2013 N 442-ФЗ</w:t>
      </w:r>
      <w:r>
        <w:rPr>
          <w:b w:val="0"/>
          <w:sz w:val="22"/>
          <w:szCs w:val="22"/>
        </w:rPr>
        <w:t xml:space="preserve">, </w:t>
      </w:r>
      <w:r>
        <w:t xml:space="preserve"> </w:t>
      </w:r>
      <w:r w:rsidRPr="00C4390A">
        <w:rPr>
          <w:b w:val="0"/>
          <w:sz w:val="22"/>
          <w:szCs w:val="22"/>
        </w:rPr>
        <w:t>Федеральным законом от 11 августа 1995 г. № 135ФЗ «О благотворительной деятельности и благотворительных организациях», Уставом  областного автономного учреждения социального обслуживания «Холмский комплексный центр социального обслуживания населения».</w:t>
      </w:r>
      <w:proofErr w:type="gramEnd"/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 Положение регулирует порядок привлечения, расходования и учёта добровольных пожертвований физических и юридических лиц областному автономному учреждению социального обслуживания «Холмский комплексный центр социального обслуживания населения» (далее Учреждение).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 Под добровольными пожертвованиями физических и юридических лиц подразумеваются добровольные взносы физических лиц, спонсорская помощь организаций,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бескорыстное выполнение работ, предоставление услуг, оказание иных видов поддержки.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Цели и задачи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 Добровольные пожертвования от физических и юридических лиц принимаются учреждением в целях обеспечения выполнения уставной деятельности, не выходящей за рамки статьи 2 Федерального закона № 135-ФЗ от 11 августа 1995 г. «О благотворительной деятельности и благотворительных организациях».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 Если цели добровольного пожертвования жертвователем не обозначены, то они используются по усмотрению директора  в рамках уставной деятельности на следующие мероприятия:</w:t>
      </w:r>
    </w:p>
    <w:p w:rsidR="009D3890" w:rsidRDefault="009D3890" w:rsidP="009D3890">
      <w:pPr>
        <w:spacing w:after="0"/>
        <w:jc w:val="both"/>
        <w:rPr>
          <w:rFonts w:ascii="Times New Roman" w:hAnsi="Times New Roman"/>
        </w:rPr>
      </w:pPr>
    </w:p>
    <w:p w:rsidR="009D3890" w:rsidRDefault="009D3890" w:rsidP="009D3890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оказание срочной социальной помощи людям, оказавшимся в трудной жизненной ситуации, в денежном выражении, в виде продуктовых наборов, в виде хозяйственных товаров, мягкого инвентаря, канцелярских товаров, основных средств и др.;</w:t>
      </w:r>
    </w:p>
    <w:p w:rsidR="009D3890" w:rsidRDefault="009D3890" w:rsidP="009D3890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улучшения материально-технического обеспечения учреждения;</w:t>
      </w:r>
    </w:p>
    <w:p w:rsidR="009D3890" w:rsidRDefault="009D3890" w:rsidP="009D3890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проведение мероприятий;</w:t>
      </w:r>
    </w:p>
    <w:p w:rsidR="009D3890" w:rsidRDefault="009D3890" w:rsidP="009D3890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создание интерьеров, эстетическое оформление зданий;</w:t>
      </w:r>
    </w:p>
    <w:p w:rsidR="009D3890" w:rsidRDefault="009D3890" w:rsidP="009D3890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благоустройство территории;</w:t>
      </w:r>
    </w:p>
    <w:p w:rsidR="009D3890" w:rsidRDefault="009D3890" w:rsidP="009D3890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содержание и обслуживание множительной техники;</w:t>
      </w:r>
    </w:p>
    <w:p w:rsidR="009D3890" w:rsidRDefault="009D3890" w:rsidP="009D3890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приобретение книг и учебно-методической литературы, наглядных пособий,  технических средств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мебели, инструментов и оборудования, канцтоваров и хозяйственных материалов, материалов для проведения занятий с несовершеннолетними получателями услуг, средств дезинфекции.</w:t>
      </w:r>
    </w:p>
    <w:p w:rsidR="009D3890" w:rsidRDefault="009D3890" w:rsidP="009D3890">
      <w:pPr>
        <w:spacing w:after="0"/>
        <w:jc w:val="both"/>
        <w:rPr>
          <w:rFonts w:ascii="Times New Roman" w:hAnsi="Times New Roman"/>
        </w:rPr>
      </w:pPr>
    </w:p>
    <w:p w:rsidR="009D3890" w:rsidRDefault="009D3890" w:rsidP="009D389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Порядок привлечения добровольных пожертвований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3.1.  Пожертвования физических или юридических лиц могут привлекаться только на добровольной основе.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 Физические и юридические лица вправе определять цели и порядок использования своих пожертвований.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 Директор учреждения вправе обратиться как в устной, так и в письменной форме к физическим и юридическим лицам с просьбой об оказании помощи учреждению с указанием цели привлечения добровольных пожертвований.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Порядок приёма и учёта добровольных пожертвований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 Добровольные пожертвования могут быть предоставлены физическими и юридическими лицами учреждению в виде передачи в собственность имущества, в том числе денежных средств и (или)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Добровольные пожертвования могут также выражаться в добровольном безвозмездном личном труде граждан, в том числе по ремонту, уборке помещений учреждения и прилегающей к нему территории, ведения спецкурсов, кружков, секций, оформительских и других работ, оказания помощи в проведении мероприятий.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 Передача пожертвований осуществляется физическими и юридическими лицами на основании договора пожертвования.  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  Пожертвования в виде  наличных денежных средств вносятся физическими лицами в кассу учреждения с оформлением приходного кассового ордера.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Пожертвования в безналичном порядке вносятся физическими и юридическими лицами путём перечисления на расчётный счёт учреждения. В платёжном документе может быть указано целевое назначение взноса.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 Пожертвования в виде имущества передаются по акту приёма-передачи, который является неотъемлемой частью договора пожертвования.  Стоимость передаваемого имущества, вещи или имущественных прав определяется сторонами договора.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  Учёт добровольных пожертвований осуществляется учреждениями в соответствии с Инструкцией по применению плана счетов бухгалтерского учёта бюджетных учреждений, утверждённой приказом Минфина РФ № 183н от 23.12.2010 г.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Порядок расходования добровольных пожертвований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Распоряжение поступившими пожертвованиями осуществляет руководитель Учреждения в соответствии с утверждённой сметой доходов и расходов по приносящей доход деятельности, согласованной с Наблюдательным советом учреждения.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 Расходование привлечённых средств учреждением должно производиться строго в соответствии с целевым назначением пожертвований, определённом физическими или юридическими лицами, либо директором  учреждения, в рамках установленных федеральным законом «О благотворительной деятельности и благотворительных организациях».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Ответственность и обеспечение контроля расходования добровольных пожертвований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6.1.  Наблюдательным советом учреждения осуществляется контроль за переданными учреждению добровольными пожертвованиями. </w:t>
      </w:r>
      <w:proofErr w:type="gramStart"/>
      <w:r>
        <w:rPr>
          <w:rFonts w:ascii="Times New Roman" w:hAnsi="Times New Roman"/>
        </w:rPr>
        <w:t>При привлечении добровольных пожертвований  главный бухгалтер учреждения обязана ежегодно предоставлять письменные отчёты об использовании средств Наблюдательному совету учреждения.</w:t>
      </w:r>
      <w:proofErr w:type="gramEnd"/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 Ответственность за нецелевое использование добровольных пожертвований несёт руководитель, главный бухгалтер учреждения.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 По просьбе физических и юридических лиц, осуществляющих добровольное пожертвование, учреждение предоставляет им информацию об использовании пожертвований.</w:t>
      </w:r>
    </w:p>
    <w:p w:rsidR="009D3890" w:rsidRDefault="009D3890" w:rsidP="009D3890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Правила привлечения и расходования добровольных пожертвований, </w:t>
      </w:r>
    </w:p>
    <w:p w:rsidR="009D3890" w:rsidRDefault="009D3890" w:rsidP="009D3890">
      <w:pPr>
        <w:spacing w:after="0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поступающих от физических и юридических лиц</w:t>
      </w:r>
      <w:proofErr w:type="gramEnd"/>
    </w:p>
    <w:p w:rsidR="009D3890" w:rsidRDefault="009D3890" w:rsidP="009D3890">
      <w:pPr>
        <w:spacing w:after="0"/>
        <w:jc w:val="both"/>
        <w:rPr>
          <w:rFonts w:ascii="Times New Roman" w:hAnsi="Times New Roman"/>
          <w:b/>
        </w:rPr>
      </w:pPr>
    </w:p>
    <w:p w:rsidR="009D3890" w:rsidRDefault="009D3890" w:rsidP="009D389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  Настоящие правила устанавливают механизм привлечения и расходования денежных пожертвований. 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 Пожертвования благотворителей являются важной составной частью дополнительных поступлений имущества (в том числе денежных средств) в Учреждении. Порядок приёма и оформления этих пожертвований регламентируются Гражданским кодексом РФ (ГК РФ), Налоговым кодексом РФ (НК РФ), Федеральным законом № 135-ФЗ от 11.08.1995 г. «О благотворительной деятельности и благотворительных организациях», Инструкцией по применению плана счётов бухгалтерского учёта автономных учреждений, утверждённой приказом Минфина РФ № 183н от 23.12.2010 г.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  Согласно статье 1 федерального закона «О благотворительной деятельности и благотворительных организациях» под благотворительной деятельностью понимается «добровольная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поддержки».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 Участниками благотворительной деятельности могут быть граждане и юридические лица, осуществляющие благотворительную деятельность, в том числе путём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добровольцы, </w:t>
      </w:r>
      <w:proofErr w:type="spellStart"/>
      <w:r>
        <w:rPr>
          <w:rFonts w:ascii="Times New Roman" w:hAnsi="Times New Roman"/>
        </w:rPr>
        <w:t>благополучатели</w:t>
      </w:r>
      <w:proofErr w:type="spellEnd"/>
      <w:r>
        <w:rPr>
          <w:rFonts w:ascii="Times New Roman" w:hAnsi="Times New Roman"/>
        </w:rPr>
        <w:t>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1.5.  Благотворители – лица, осуществляющие благотворительные пожертвования в форме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бескорыстного (безвозмездного или на льготных условиях) выполнения работ, предоставления услуг благотворителями - юридическими лицами.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Благотворители вправе определять цели и порядок использования своих пожертвований.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Добровольцы – граждане, осуществляющие благотворительную деятельность в форме безвозмездного труда в интересах </w:t>
      </w:r>
      <w:proofErr w:type="spellStart"/>
      <w:r>
        <w:rPr>
          <w:rFonts w:ascii="Times New Roman" w:hAnsi="Times New Roman"/>
        </w:rPr>
        <w:t>благополучателя</w:t>
      </w:r>
      <w:proofErr w:type="spellEnd"/>
      <w:r>
        <w:rPr>
          <w:rFonts w:ascii="Times New Roman" w:hAnsi="Times New Roman"/>
        </w:rPr>
        <w:t xml:space="preserve">, в том числе в интересах благотворительной организации. Благотворительная организация может оплачивать расходы добровольцев, связанные </w:t>
      </w:r>
      <w:r>
        <w:rPr>
          <w:rFonts w:ascii="Times New Roman" w:hAnsi="Times New Roman"/>
        </w:rPr>
        <w:lastRenderedPageBreak/>
        <w:t xml:space="preserve">с их деятельностью в этой организации (командировочные расходы, затраты на транспорт и </w:t>
      </w:r>
      <w:proofErr w:type="gramStart"/>
      <w:r>
        <w:rPr>
          <w:rFonts w:ascii="Times New Roman" w:hAnsi="Times New Roman"/>
        </w:rPr>
        <w:t>другое</w:t>
      </w:r>
      <w:proofErr w:type="gramEnd"/>
      <w:r>
        <w:rPr>
          <w:rFonts w:ascii="Times New Roman" w:hAnsi="Times New Roman"/>
        </w:rPr>
        <w:t>).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Благополучатели</w:t>
      </w:r>
      <w:proofErr w:type="spellEnd"/>
      <w:r>
        <w:rPr>
          <w:rFonts w:ascii="Times New Roman" w:hAnsi="Times New Roman"/>
        </w:rPr>
        <w:t xml:space="preserve"> – лица, получающие благотворительные пожертвования от благотворителей, помощь добровольцев.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1.6.  Непременным условием благотворительной деятельности является принцип добровольности, в противном случае данная деятельность по привлечению средств физических лиц не будет являться благотворительной. 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Учреждение руководствуется в работе с благотворителями следующими принципами:</w:t>
      </w:r>
    </w:p>
    <w:p w:rsidR="009D3890" w:rsidRDefault="009D3890" w:rsidP="009D389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добровольность;</w:t>
      </w:r>
    </w:p>
    <w:p w:rsidR="009D3890" w:rsidRDefault="009D3890" w:rsidP="009D389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законность;</w:t>
      </w:r>
    </w:p>
    <w:p w:rsidR="009D3890" w:rsidRDefault="009D3890" w:rsidP="009D389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конфиденциальность при получении пожертвований;</w:t>
      </w:r>
    </w:p>
    <w:p w:rsidR="009D3890" w:rsidRDefault="009D3890" w:rsidP="009D389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гласность при расходовании.</w:t>
      </w:r>
    </w:p>
    <w:p w:rsidR="009D3890" w:rsidRDefault="009D3890" w:rsidP="009D3890">
      <w:pPr>
        <w:spacing w:after="0"/>
        <w:jc w:val="both"/>
        <w:rPr>
          <w:rFonts w:ascii="Times New Roman" w:hAnsi="Times New Roman"/>
        </w:rPr>
      </w:pPr>
    </w:p>
    <w:p w:rsidR="009D3890" w:rsidRDefault="009D3890" w:rsidP="009D389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1.7.  Благотворительная деятельность в форме передачи имущества, в том числе денежных средств, может осуществляться на основании гражданско-правовых отношений: Пожертвование (ст.582 ГК РФ).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Согласно пункту 1 статьи 582 ГК РФ пожертвованием признаётся дарение вещи или права пользования в общественных целях. С точки зрения предмета договора особенность пожертвования состоит в том, что в качестве дара здесь может выступать вещь или имущественное право, но не освобождение одариваемого от имущественной обязанности, как это имеет место в обычном договоре дарения. Предметом пожертвования может быть любое имущество, которым лицо вправе распорядиться, чаще всего это денежные средства.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1.8.  Одной стороной при осуществлении пожертвования является жертвователь (благотворитель), а в качестве другой стороны (</w:t>
      </w:r>
      <w:proofErr w:type="spellStart"/>
      <w:r>
        <w:rPr>
          <w:rFonts w:ascii="Times New Roman" w:hAnsi="Times New Roman"/>
        </w:rPr>
        <w:t>благополучателя</w:t>
      </w:r>
      <w:proofErr w:type="spellEnd"/>
      <w:r>
        <w:rPr>
          <w:rFonts w:ascii="Times New Roman" w:hAnsi="Times New Roman"/>
        </w:rPr>
        <w:t>) могут выступать научные и образовательные учреждения и другие аналогичные учреждения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>ункт 1 статьи 582 ГК РФ)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1.9.  На принятие пожертвования не требуется чьего-либо разрешения или согласия (пункт 2 статьи 582 ГК РФ).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1.10.  Учреждение должно вести обособленный учёт всех операций по использованию пожертвованного имущества (пункт 3 статьи 582 ГК РФ).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1.11.  Необходимым признаком при осуществлении пожертвования является направленность воли сторон не только на безвозмездную передачу вещи или права, но и на достижение в результате этого какой-либо общественно полезной цели. При этом при пожертвовании имущества юридическим лицам благотворителем может быть обусловлено использование этого имущества по определённому назначению.  Если такое условие отсутствует, то пожертвованное имущество используется </w:t>
      </w:r>
      <w:proofErr w:type="spellStart"/>
      <w:r>
        <w:rPr>
          <w:rFonts w:ascii="Times New Roman" w:hAnsi="Times New Roman"/>
        </w:rPr>
        <w:t>благополучателем</w:t>
      </w:r>
      <w:proofErr w:type="spellEnd"/>
      <w:r>
        <w:rPr>
          <w:rFonts w:ascii="Times New Roman" w:hAnsi="Times New Roman"/>
        </w:rPr>
        <w:t xml:space="preserve"> в соответствии с его назначением.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Таким образом, </w:t>
      </w:r>
      <w:proofErr w:type="spellStart"/>
      <w:r>
        <w:rPr>
          <w:rFonts w:ascii="Times New Roman" w:hAnsi="Times New Roman"/>
        </w:rPr>
        <w:t>благополучатели</w:t>
      </w:r>
      <w:proofErr w:type="spellEnd"/>
      <w:r>
        <w:rPr>
          <w:rFonts w:ascii="Times New Roman" w:hAnsi="Times New Roman"/>
        </w:rPr>
        <w:t xml:space="preserve"> вправе определять порядок  и цели использования своих пожертвований, а в случае, если пожертвованное имущество используется не в соответствии с указанным жертвователем назначением, жертвователь  имеет право требовать отмены пожертвования (пункт 5 статьи 582 ГК РФ)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Указание назначения благотворительной помощи имеет важное значение для налогообложения полученного имущества.  Не облагаются налогом добровольные пожертвования, направленные на развитие материальной базы Учреждения, уставной деятельности Учреждения (п.п. 12 пункта 3 </w:t>
      </w:r>
      <w:r>
        <w:rPr>
          <w:rFonts w:ascii="Times New Roman" w:hAnsi="Times New Roman"/>
        </w:rPr>
        <w:lastRenderedPageBreak/>
        <w:t>статьи 149, пункт 2 статьи 251 НК РФ). Факт целевого использования полученного имущества, выполнения работ, оказания услуг должен подтверждаться актами или иными документами.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Согласно п.п.2. Пункта 3.2.6 Устава  директор Учреждения действует без доверенности от имени Учреждения, представляет его в органах государственной власти и местного самоуправления, судебных органах, предприятиях, учреждениях, организациях, независимо от их организационно правовой формы, по всем вопросам деятельности Учреждения. Данная норма указывает наличие права у директора Учреждения заключать договоры пожертвования от имени Учреждения.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1.12.  Сумма добровольных пожертвований не оговаривается и не ограничивается.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1.13.  Для расходования добровольных пожертвований составляется смета расходов, которая утверждается директором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Приём имущества в виде дарения от благотворителей состоит из следующих этапов: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 Заключение договора пожертвования по утверждённым формам.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 Постановка на бухгалтерский учёт имущества, полученного от благотворителей в виде материальных ценностей (в случае, если в качестве пожертвования выступают материальные ценности, бывшие в употреблении, оценка их балансовой стоимости производится инвентаризационной комиссией Учреждения). Момент постановки на учёт указанного имущества определяется датой его передачи. Поэтому осуществляют эту передачу с оформлением соответствующего акта, т.к. сам по себе договор пожертвования является своего рода протоколом о намерениях.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 Денежные средства, полученные от благотворителей в виде наличных денежных средств, вносятся физическими лицами в кассу учреждения с оформлением приходного кассового ордера.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платёжном документе может быть указано целевое назначение взноса.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 Учёт имущества (в том числе денежных средств), полученного в качестве пожертвований, должен вестись отдельно.</w:t>
      </w:r>
    </w:p>
    <w:p w:rsidR="009D3890" w:rsidRDefault="009D3890" w:rsidP="009D3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  Целевое использование (расходование) имущества, полученного в качестве пожертвований, должно быть подтверждено документами, предусмотренными требованиями Инструкции по бюджетному учёту 157н от 01.12.2010.</w:t>
      </w:r>
    </w:p>
    <w:p w:rsidR="009D3890" w:rsidRDefault="009D3890" w:rsidP="009D3890">
      <w:pPr>
        <w:ind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2.6. Расходование благотворительных пожертвований в форме денежных средств допускается только в соответствии с их целевым назначением, определённым в договоре пожертвования.</w:t>
      </w:r>
    </w:p>
    <w:p w:rsidR="009D3890" w:rsidRDefault="009D3890" w:rsidP="009D3890">
      <w:pPr>
        <w:ind w:left="-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2.7. При наличии остатка  благотворительных пожертвований в форме денежных средств и отсутствии заявлений на оказание срочной социальной помощи допускается использование сре</w:t>
      </w:r>
      <w:proofErr w:type="gramStart"/>
      <w:r>
        <w:rPr>
          <w:rFonts w:ascii="Times New Roman" w:hAnsi="Times New Roman"/>
        </w:rPr>
        <w:t>дств в с</w:t>
      </w:r>
      <w:proofErr w:type="gramEnd"/>
      <w:r>
        <w:rPr>
          <w:rFonts w:ascii="Times New Roman" w:hAnsi="Times New Roman"/>
        </w:rPr>
        <w:t>оответствии с п.2.2.настоящего Положения.</w:t>
      </w:r>
    </w:p>
    <w:p w:rsidR="00083D1D" w:rsidRDefault="00083D1D"/>
    <w:sectPr w:rsidR="00083D1D" w:rsidSect="0008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890"/>
    <w:rsid w:val="00083D1D"/>
    <w:rsid w:val="009D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90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link w:val="10"/>
    <w:uiPriority w:val="9"/>
    <w:qFormat/>
    <w:rsid w:val="009D3890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2039</Words>
  <Characters>11628</Characters>
  <Application>Microsoft Office Word</Application>
  <DocSecurity>0</DocSecurity>
  <Lines>96</Lines>
  <Paragraphs>27</Paragraphs>
  <ScaleCrop>false</ScaleCrop>
  <Company>Microsoft</Company>
  <LinksUpToDate>false</LinksUpToDate>
  <CharactersWithSpaces>13640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</dc:creator>
  <cp:lastModifiedBy>PAV</cp:lastModifiedBy>
  <cp:revision>1</cp:revision>
  <dcterms:created xsi:type="dcterms:W3CDTF">2019-01-10T06:02:00Z</dcterms:created>
  <dcterms:modified xsi:type="dcterms:W3CDTF">2019-01-10T06:05:00Z</dcterms:modified>
</cp:coreProperties>
</file>